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292" w14:textId="0E154512" w:rsidR="001472A1" w:rsidRPr="00330A75" w:rsidRDefault="00327B0B" w:rsidP="0076770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DOCUMENTO DE ADMISIÓN</w:t>
      </w:r>
    </w:p>
    <w:p w14:paraId="038ED758" w14:textId="19E81035" w:rsidR="0076770F" w:rsidRDefault="0076770F" w:rsidP="001B1F5F">
      <w:pPr>
        <w:spacing w:after="0"/>
      </w:pPr>
    </w:p>
    <w:p w14:paraId="7FDD2767" w14:textId="338CEB44" w:rsidR="00327B0B" w:rsidRDefault="00327B0B" w:rsidP="00561121">
      <w:pPr>
        <w:spacing w:after="0"/>
        <w:jc w:val="both"/>
      </w:pPr>
      <w:r>
        <w:t xml:space="preserve">La </w:t>
      </w:r>
      <w:r w:rsidRPr="00B15825">
        <w:rPr>
          <w:b/>
          <w:bCs/>
        </w:rPr>
        <w:t>Fundación Prójimo Próximo</w:t>
      </w:r>
      <w:r>
        <w:t xml:space="preserve"> establece un </w:t>
      </w:r>
      <w:r w:rsidR="000C4EDF">
        <w:t>“Documento de Admisión”</w:t>
      </w:r>
      <w:r>
        <w:t xml:space="preserve"> en el proceso de concesión de ayudas solicitadas. Este </w:t>
      </w:r>
      <w:r w:rsidR="000C4EDF">
        <w:t>“Documento de Admisión”</w:t>
      </w:r>
      <w:r>
        <w:t xml:space="preserve"> es de obligado cumplimiento para poder atender cualquier solicitud de ayuda</w:t>
      </w:r>
      <w:r w:rsidR="000C4EDF">
        <w:t xml:space="preserve"> y se establece como una herramienta más del sistema de calidad que persigue la mejora continua de los servicios ofertados y de esta forma, aumentar el grado de satisfacción de estos.</w:t>
      </w:r>
    </w:p>
    <w:p w14:paraId="01BA6302" w14:textId="77777777" w:rsidR="00327B0B" w:rsidRDefault="00327B0B" w:rsidP="00561121">
      <w:pPr>
        <w:spacing w:after="0"/>
        <w:jc w:val="both"/>
      </w:pPr>
    </w:p>
    <w:p w14:paraId="6A40032A" w14:textId="77777777" w:rsidR="00AF6D6B" w:rsidRDefault="00327B0B" w:rsidP="00E35652">
      <w:pPr>
        <w:jc w:val="both"/>
      </w:pPr>
      <w:r>
        <w:t xml:space="preserve">De una </w:t>
      </w:r>
      <w:r w:rsidR="000C4EDF">
        <w:t>parte,</w:t>
      </w:r>
      <w:r>
        <w:t xml:space="preserve"> la </w:t>
      </w:r>
      <w:r w:rsidRPr="00B15825">
        <w:rPr>
          <w:b/>
          <w:bCs/>
        </w:rPr>
        <w:t>Fundación Prójimo Próximo</w:t>
      </w:r>
      <w:r w:rsidR="00B35308">
        <w:t xml:space="preserve"> con NIF G83030056</w:t>
      </w:r>
      <w:r w:rsidR="004A4B95">
        <w:t xml:space="preserve">, </w:t>
      </w:r>
      <w:r>
        <w:t>y de otra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2120"/>
      </w:tblGrid>
      <w:tr w:rsidR="004E2487" w14:paraId="0DCD5AB1" w14:textId="77777777" w:rsidTr="004E2487">
        <w:tc>
          <w:tcPr>
            <w:tcW w:w="5240" w:type="dxa"/>
          </w:tcPr>
          <w:p w14:paraId="58831D2D" w14:textId="77777777" w:rsidR="004E2487" w:rsidRPr="00B15825" w:rsidRDefault="004E2487" w:rsidP="00E35652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390321C9" w14:textId="693D6BC3" w:rsidR="004E2487" w:rsidRDefault="004E2487" w:rsidP="00E35652">
            <w:pPr>
              <w:jc w:val="both"/>
            </w:pPr>
            <w:r>
              <w:t>con DNI</w:t>
            </w:r>
          </w:p>
        </w:tc>
        <w:tc>
          <w:tcPr>
            <w:tcW w:w="2120" w:type="dxa"/>
          </w:tcPr>
          <w:p w14:paraId="4833FF13" w14:textId="77777777" w:rsidR="004E2487" w:rsidRDefault="004E2487" w:rsidP="00E35652">
            <w:pPr>
              <w:jc w:val="both"/>
            </w:pPr>
          </w:p>
        </w:tc>
      </w:tr>
    </w:tbl>
    <w:p w14:paraId="55CEAF12" w14:textId="2C3DF726" w:rsidR="00327B0B" w:rsidRDefault="004A4B95" w:rsidP="00030F9A">
      <w:pPr>
        <w:spacing w:before="240" w:after="120" w:line="276" w:lineRule="auto"/>
        <w:jc w:val="both"/>
      </w:pPr>
      <w:r>
        <w:t xml:space="preserve">a partir de ahora, el usuario, </w:t>
      </w:r>
      <w:r w:rsidR="00327B0B">
        <w:t xml:space="preserve">acuerdan </w:t>
      </w:r>
      <w:r w:rsidR="00413774">
        <w:t>que,</w:t>
      </w:r>
      <w:r w:rsidR="00327B0B">
        <w:t xml:space="preserve"> tras la aprobación de su solicitud en reunión de Patronato, se </w:t>
      </w:r>
      <w:r w:rsidR="00413774">
        <w:t>determina</w:t>
      </w:r>
      <w:r w:rsidR="00327B0B">
        <w:t xml:space="preserve"> la concesión de una ayuda que sigue las siguientes cláusulas:</w:t>
      </w:r>
    </w:p>
    <w:p w14:paraId="514D5BFE" w14:textId="716517DC" w:rsidR="00942F64" w:rsidRDefault="00942F64" w:rsidP="00561121">
      <w:pPr>
        <w:pStyle w:val="Prrafodelista"/>
        <w:numPr>
          <w:ilvl w:val="0"/>
          <w:numId w:val="4"/>
        </w:numPr>
        <w:spacing w:before="240"/>
        <w:jc w:val="both"/>
      </w:pPr>
      <w:r>
        <w:t>La Fundación Prójimo Próximo comunicará a</w:t>
      </w:r>
      <w:r w:rsidR="00796616">
        <w:t xml:space="preserve"> la entidad solicitante de ayuda </w:t>
      </w:r>
      <w:r>
        <w:t xml:space="preserve">la aprobación de su solicitud y </w:t>
      </w:r>
      <w:r w:rsidRPr="007E3A9C">
        <w:t xml:space="preserve">gestionará esta </w:t>
      </w:r>
      <w:r w:rsidR="00C079FD" w:rsidRPr="007E3A9C">
        <w:t xml:space="preserve">solicitud </w:t>
      </w:r>
      <w:r w:rsidRPr="007E3A9C">
        <w:t>en plazo</w:t>
      </w:r>
      <w:r>
        <w:t>.</w:t>
      </w:r>
    </w:p>
    <w:p w14:paraId="1D08F60F" w14:textId="411600F4" w:rsidR="00C079FD" w:rsidRDefault="00C079FD" w:rsidP="00C079FD">
      <w:pPr>
        <w:pStyle w:val="Prrafodelista"/>
        <w:numPr>
          <w:ilvl w:val="0"/>
          <w:numId w:val="4"/>
        </w:numPr>
        <w:jc w:val="both"/>
      </w:pPr>
      <w:r>
        <w:t>El usuario se compromete a facilitar la información requerida para la correcta gestión de la ayuda, a la Fundación Prójimo Próximo o al trabajador social</w:t>
      </w:r>
      <w:r w:rsidR="007E3A9C">
        <w:t xml:space="preserve"> de la entidad solicitante</w:t>
      </w:r>
      <w:r>
        <w:t>.</w:t>
      </w:r>
      <w:r w:rsidR="00E4618A">
        <w:t xml:space="preserve"> El usuario autoriza que sus datos personales sean recogidos y tratados para los fines aquí recogidos.</w:t>
      </w:r>
    </w:p>
    <w:p w14:paraId="4021BEF2" w14:textId="59A13C8A" w:rsidR="00C079FD" w:rsidRDefault="00C079FD" w:rsidP="00413774">
      <w:pPr>
        <w:pStyle w:val="Prrafodelista"/>
        <w:numPr>
          <w:ilvl w:val="0"/>
          <w:numId w:val="4"/>
        </w:numPr>
        <w:jc w:val="both"/>
      </w:pPr>
      <w:r>
        <w:t xml:space="preserve">El usuario se compromete, en caso de que la solicitud sea de una </w:t>
      </w:r>
      <w:r w:rsidR="00FB5D10">
        <w:t>ayuda técnica subvencionada en el marco del catálogo de materiales ortoprotésicos, a facilitar la documentación de concesión de ayuda de la CAM.</w:t>
      </w:r>
    </w:p>
    <w:p w14:paraId="62738D90" w14:textId="46B09411" w:rsidR="00413774" w:rsidRDefault="002E409D" w:rsidP="00413774">
      <w:pPr>
        <w:pStyle w:val="Prrafodelista"/>
        <w:numPr>
          <w:ilvl w:val="0"/>
          <w:numId w:val="4"/>
        </w:numPr>
        <w:jc w:val="both"/>
      </w:pPr>
      <w:r>
        <w:t>La Fundación Prójimo Próximo gestionará la concesión de la ayuda</w:t>
      </w:r>
      <w:r w:rsidR="00C85BB3">
        <w:t>,</w:t>
      </w:r>
      <w:r>
        <w:t xml:space="preserve"> eligiendo de común acuerdo con el usuario</w:t>
      </w:r>
      <w:r w:rsidR="00C85BB3">
        <w:t xml:space="preserve"> el presupuesto más económico</w:t>
      </w:r>
      <w:r w:rsidRPr="002E409D">
        <w:t xml:space="preserve"> </w:t>
      </w:r>
      <w:r>
        <w:t>a igualdad de calidad y precio</w:t>
      </w:r>
      <w:r w:rsidR="00796616">
        <w:t>, que responda a sus necesidades</w:t>
      </w:r>
      <w:r>
        <w:t xml:space="preserve">, </w:t>
      </w:r>
      <w:r w:rsidR="00C85BB3">
        <w:t>de entre los dos presupuestos presentados en la solicitud.</w:t>
      </w:r>
    </w:p>
    <w:p w14:paraId="0E557AE8" w14:textId="76CAC54D" w:rsidR="00FB5D10" w:rsidRDefault="00FB5D10" w:rsidP="00FB5D10">
      <w:pPr>
        <w:pStyle w:val="Prrafodelista"/>
        <w:numPr>
          <w:ilvl w:val="0"/>
          <w:numId w:val="4"/>
        </w:numPr>
        <w:jc w:val="both"/>
      </w:pPr>
      <w:r>
        <w:t>La Fundación Prójimo Próximo, podrá solicitar al usuario</w:t>
      </w:r>
      <w:r w:rsidR="00796616">
        <w:t xml:space="preserve"> y/o </w:t>
      </w:r>
      <w:r w:rsidR="00796616" w:rsidRPr="000D177A">
        <w:t>centro</w:t>
      </w:r>
      <w:r w:rsidR="000D177A">
        <w:t xml:space="preserve"> del servicio</w:t>
      </w:r>
      <w:r w:rsidRPr="000D177A">
        <w:t xml:space="preserve"> </w:t>
      </w:r>
      <w:r w:rsidR="000D177A">
        <w:t xml:space="preserve">la documentación correspondiente y </w:t>
      </w:r>
      <w:r w:rsidRPr="000D177A">
        <w:t xml:space="preserve">los </w:t>
      </w:r>
      <w:r>
        <w:t xml:space="preserve">informes </w:t>
      </w:r>
      <w:r w:rsidR="00561121">
        <w:t>de consecución de los objetivos marcados por la propuesta de intervención,</w:t>
      </w:r>
      <w:r w:rsidR="007E3A9C">
        <w:t xml:space="preserve"> con relación</w:t>
      </w:r>
      <w:r w:rsidR="002D64AB">
        <w:t xml:space="preserve"> a las solicitudes de ayudas correspondientes a Terapias y Tratamientos.</w:t>
      </w:r>
      <w:r>
        <w:t xml:space="preserve">  </w:t>
      </w:r>
    </w:p>
    <w:p w14:paraId="7B84D00E" w14:textId="5C609485" w:rsidR="00561121" w:rsidRDefault="00561121" w:rsidP="00413774">
      <w:pPr>
        <w:pStyle w:val="Prrafodelista"/>
        <w:numPr>
          <w:ilvl w:val="0"/>
          <w:numId w:val="4"/>
        </w:numPr>
        <w:jc w:val="both"/>
      </w:pPr>
      <w:r>
        <w:t>El usuario tiene derecho a conocer el procedimiento para realizar consultas, reclamaciones y sugerencias, y a recibir una respuesta adecuada a las mismas.</w:t>
      </w:r>
    </w:p>
    <w:p w14:paraId="101751C7" w14:textId="5D05DEF3" w:rsidR="00942F64" w:rsidRDefault="00942F64" w:rsidP="00413774">
      <w:pPr>
        <w:pStyle w:val="Prrafodelista"/>
        <w:numPr>
          <w:ilvl w:val="0"/>
          <w:numId w:val="4"/>
        </w:numPr>
        <w:jc w:val="both"/>
      </w:pPr>
      <w:r>
        <w:t>La Fundación Prójimo Próximo se exime de toda responsabilidad derivada de la ayuda concedida.</w:t>
      </w:r>
    </w:p>
    <w:p w14:paraId="6F3E5C7E" w14:textId="67320AD5" w:rsidR="00327B0B" w:rsidRDefault="002D64AB" w:rsidP="00E35652">
      <w:pPr>
        <w:jc w:val="both"/>
      </w:pPr>
      <w:r>
        <w:t>En prueba de común acuerdo, se firma,</w:t>
      </w:r>
    </w:p>
    <w:p w14:paraId="34096345" w14:textId="05D67323" w:rsidR="00D476FF" w:rsidRDefault="00D476FF" w:rsidP="00662C9F"/>
    <w:p w14:paraId="338ECFEF" w14:textId="77777777" w:rsidR="00D476FF" w:rsidRDefault="00D476FF" w:rsidP="00662C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2261"/>
        <w:gridCol w:w="849"/>
        <w:gridCol w:w="849"/>
        <w:gridCol w:w="707"/>
        <w:gridCol w:w="2188"/>
        <w:gridCol w:w="1199"/>
      </w:tblGrid>
      <w:tr w:rsidR="00032F7A" w14:paraId="13D53CA6" w14:textId="77777777" w:rsidTr="00032F7A">
        <w:tc>
          <w:tcPr>
            <w:tcW w:w="421" w:type="dxa"/>
          </w:tcPr>
          <w:p w14:paraId="096B2CC5" w14:textId="508BFF9E" w:rsidR="00032F7A" w:rsidRDefault="00032F7A" w:rsidP="00662C9F">
            <w:r>
              <w:t>En</w:t>
            </w:r>
          </w:p>
        </w:tc>
        <w:tc>
          <w:tcPr>
            <w:tcW w:w="2268" w:type="dxa"/>
          </w:tcPr>
          <w:p w14:paraId="6FA14274" w14:textId="77777777" w:rsidR="00032F7A" w:rsidRDefault="00032F7A" w:rsidP="00662C9F"/>
        </w:tc>
        <w:tc>
          <w:tcPr>
            <w:tcW w:w="850" w:type="dxa"/>
          </w:tcPr>
          <w:p w14:paraId="187F4185" w14:textId="0CBE17A0" w:rsidR="00032F7A" w:rsidRDefault="00032F7A" w:rsidP="00662C9F">
            <w:proofErr w:type="gramStart"/>
            <w:r>
              <w:t>,a</w:t>
            </w:r>
            <w:proofErr w:type="gramEnd"/>
            <w:r>
              <w:t xml:space="preserve"> día</w:t>
            </w:r>
          </w:p>
        </w:tc>
        <w:tc>
          <w:tcPr>
            <w:tcW w:w="851" w:type="dxa"/>
          </w:tcPr>
          <w:p w14:paraId="65015C03" w14:textId="77777777" w:rsidR="00032F7A" w:rsidRDefault="00032F7A" w:rsidP="00662C9F"/>
        </w:tc>
        <w:tc>
          <w:tcPr>
            <w:tcW w:w="708" w:type="dxa"/>
          </w:tcPr>
          <w:p w14:paraId="5AAB955C" w14:textId="7CD8B317" w:rsidR="00032F7A" w:rsidRDefault="00032F7A" w:rsidP="00662C9F">
            <w:r>
              <w:t>de</w:t>
            </w:r>
          </w:p>
        </w:tc>
        <w:tc>
          <w:tcPr>
            <w:tcW w:w="2195" w:type="dxa"/>
          </w:tcPr>
          <w:p w14:paraId="0033D0FC" w14:textId="78547223" w:rsidR="00032F7A" w:rsidRDefault="00032F7A" w:rsidP="00662C9F"/>
        </w:tc>
        <w:tc>
          <w:tcPr>
            <w:tcW w:w="1201" w:type="dxa"/>
          </w:tcPr>
          <w:p w14:paraId="5EE50A9E" w14:textId="64BC3383" w:rsidR="00032F7A" w:rsidRDefault="00032F7A" w:rsidP="00662C9F">
            <w:r>
              <w:t>de 2024.</w:t>
            </w:r>
          </w:p>
        </w:tc>
      </w:tr>
    </w:tbl>
    <w:p w14:paraId="3E441E6F" w14:textId="28776BB2" w:rsidR="0076770F" w:rsidRDefault="0076770F" w:rsidP="00032F7A">
      <w:pPr>
        <w:ind w:right="440"/>
      </w:pPr>
    </w:p>
    <w:sectPr w:rsidR="0076770F" w:rsidSect="0031019C">
      <w:headerReference w:type="default" r:id="rId10"/>
      <w:footerReference w:type="default" r:id="rId11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7C81" w14:textId="77777777" w:rsidR="0031019C" w:rsidRDefault="0031019C" w:rsidP="00C566BD">
      <w:pPr>
        <w:spacing w:after="0" w:line="240" w:lineRule="auto"/>
      </w:pPr>
      <w:r>
        <w:separator/>
      </w:r>
    </w:p>
  </w:endnote>
  <w:endnote w:type="continuationSeparator" w:id="0">
    <w:p w14:paraId="2E48C21C" w14:textId="77777777" w:rsidR="0031019C" w:rsidRDefault="0031019C" w:rsidP="00C566BD">
      <w:pPr>
        <w:spacing w:after="0" w:line="240" w:lineRule="auto"/>
      </w:pPr>
      <w:r>
        <w:continuationSeparator/>
      </w:r>
    </w:p>
  </w:endnote>
  <w:endnote w:type="continuationNotice" w:id="1">
    <w:p w14:paraId="3FA6C935" w14:textId="77777777" w:rsidR="0031019C" w:rsidRDefault="00310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EF90" w14:textId="77777777" w:rsidR="001403B7" w:rsidRDefault="001403B7">
    <w:pPr>
      <w:pStyle w:val="Piedepgina"/>
    </w:pPr>
    <w:r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94"/>
    </w:tblGrid>
    <w:tr w:rsidR="001403B7" w14:paraId="495A58AC" w14:textId="77777777" w:rsidTr="00D101C0">
      <w:tc>
        <w:tcPr>
          <w:tcW w:w="8494" w:type="dxa"/>
        </w:tcPr>
        <w:p w14:paraId="2D6140B4" w14:textId="77777777" w:rsidR="001403B7" w:rsidRPr="001403B7" w:rsidRDefault="001403B7" w:rsidP="001403B7">
          <w:pPr>
            <w:jc w:val="center"/>
            <w:rPr>
              <w:b/>
              <w:bCs/>
              <w:i/>
              <w:iCs/>
            </w:rPr>
          </w:pPr>
          <w:r w:rsidRPr="001403B7">
            <w:rPr>
              <w:b/>
              <w:bCs/>
              <w:i/>
              <w:iCs/>
            </w:rPr>
            <w:t>Fundación Prójimo Próximo</w:t>
          </w:r>
        </w:p>
        <w:p w14:paraId="06FC079F" w14:textId="77777777" w:rsidR="001403B7" w:rsidRPr="001403B7" w:rsidRDefault="001403B7" w:rsidP="001403B7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>C/ Alfar, 38. 28023 Madrid</w:t>
          </w:r>
        </w:p>
        <w:p w14:paraId="0DBD0428" w14:textId="77777777" w:rsidR="001403B7" w:rsidRPr="001403B7" w:rsidRDefault="001403B7" w:rsidP="001403B7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>CIF: G83030056</w:t>
          </w:r>
        </w:p>
        <w:p w14:paraId="27551826" w14:textId="27E58A45" w:rsidR="001403B7" w:rsidRPr="001403B7" w:rsidRDefault="001403B7" w:rsidP="001403B7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 xml:space="preserve">Inscripción en el Registro de Fundaciones </w:t>
          </w:r>
          <w:proofErr w:type="spellStart"/>
          <w:r w:rsidRPr="001403B7">
            <w:rPr>
              <w:i/>
              <w:iCs/>
            </w:rPr>
            <w:t>nº</w:t>
          </w:r>
          <w:proofErr w:type="spellEnd"/>
          <w:r w:rsidRPr="001403B7">
            <w:rPr>
              <w:i/>
              <w:iCs/>
            </w:rPr>
            <w:t xml:space="preserve"> </w:t>
          </w:r>
          <w:r w:rsidR="00F65875">
            <w:rPr>
              <w:i/>
              <w:iCs/>
            </w:rPr>
            <w:t>619</w:t>
          </w:r>
        </w:p>
        <w:p w14:paraId="068C2454" w14:textId="77777777" w:rsidR="001403B7" w:rsidRDefault="001403B7" w:rsidP="001403B7">
          <w:pPr>
            <w:jc w:val="center"/>
          </w:pPr>
          <w:r w:rsidRPr="001403B7">
            <w:rPr>
              <w:i/>
              <w:iCs/>
            </w:rPr>
            <w:t>www.projimoproximo.org</w:t>
          </w:r>
        </w:p>
      </w:tc>
    </w:tr>
  </w:tbl>
  <w:p w14:paraId="0E0DB682" w14:textId="26D06F34" w:rsidR="001403B7" w:rsidRDefault="001403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087" w14:textId="77777777" w:rsidR="0031019C" w:rsidRDefault="0031019C" w:rsidP="00C566BD">
      <w:pPr>
        <w:spacing w:after="0" w:line="240" w:lineRule="auto"/>
      </w:pPr>
      <w:r>
        <w:separator/>
      </w:r>
    </w:p>
  </w:footnote>
  <w:footnote w:type="continuationSeparator" w:id="0">
    <w:p w14:paraId="40026766" w14:textId="77777777" w:rsidR="0031019C" w:rsidRDefault="0031019C" w:rsidP="00C566BD">
      <w:pPr>
        <w:spacing w:after="0" w:line="240" w:lineRule="auto"/>
      </w:pPr>
      <w:r>
        <w:continuationSeparator/>
      </w:r>
    </w:p>
  </w:footnote>
  <w:footnote w:type="continuationNotice" w:id="1">
    <w:p w14:paraId="01AF23E3" w14:textId="77777777" w:rsidR="0031019C" w:rsidRDefault="00310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57A0" w14:textId="61D8F8DE" w:rsidR="00C566BD" w:rsidRDefault="00C566B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CA171C" wp14:editId="21D4C30C">
          <wp:simplePos x="0" y="0"/>
          <wp:positionH relativeFrom="column">
            <wp:posOffset>3456940</wp:posOffset>
          </wp:positionH>
          <wp:positionV relativeFrom="paragraph">
            <wp:posOffset>-121920</wp:posOffset>
          </wp:positionV>
          <wp:extent cx="2681605" cy="673735"/>
          <wp:effectExtent l="0" t="0" r="4445" b="0"/>
          <wp:wrapThrough wrapText="bothSides">
            <wp:wrapPolygon edited="0">
              <wp:start x="0" y="0"/>
              <wp:lineTo x="0" y="20765"/>
              <wp:lineTo x="21482" y="20765"/>
              <wp:lineTo x="2148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60" r="10340" b="41037"/>
                  <a:stretch/>
                </pic:blipFill>
                <pic:spPr bwMode="auto">
                  <a:xfrm>
                    <a:off x="0" y="0"/>
                    <a:ext cx="2681605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A40C0" w14:textId="74A701B5" w:rsidR="00C566BD" w:rsidRDefault="00C566BD">
    <w:pPr>
      <w:pStyle w:val="Encabezado"/>
    </w:pPr>
  </w:p>
  <w:p w14:paraId="083AE553" w14:textId="77777777" w:rsidR="00C566BD" w:rsidRDefault="00C566BD">
    <w:pPr>
      <w:pStyle w:val="Encabezado"/>
    </w:pPr>
  </w:p>
  <w:p w14:paraId="7C54244F" w14:textId="77777777" w:rsidR="00C566BD" w:rsidRDefault="00C566BD">
    <w:pPr>
      <w:pStyle w:val="Encabezado"/>
    </w:pPr>
  </w:p>
  <w:p w14:paraId="7E9D2618" w14:textId="2516416F" w:rsidR="00C566BD" w:rsidRDefault="00C56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0F4"/>
    <w:multiLevelType w:val="hybridMultilevel"/>
    <w:tmpl w:val="7C44D1EC"/>
    <w:lvl w:ilvl="0" w:tplc="8EACC0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6EE"/>
    <w:multiLevelType w:val="hybridMultilevel"/>
    <w:tmpl w:val="48902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257"/>
    <w:multiLevelType w:val="hybridMultilevel"/>
    <w:tmpl w:val="76284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E90"/>
    <w:multiLevelType w:val="hybridMultilevel"/>
    <w:tmpl w:val="C5F4D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99369">
    <w:abstractNumId w:val="2"/>
  </w:num>
  <w:num w:numId="2" w16cid:durableId="338585263">
    <w:abstractNumId w:val="1"/>
  </w:num>
  <w:num w:numId="3" w16cid:durableId="1970086707">
    <w:abstractNumId w:val="0"/>
  </w:num>
  <w:num w:numId="4" w16cid:durableId="22703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D"/>
    <w:rsid w:val="00030F9A"/>
    <w:rsid w:val="00032F7A"/>
    <w:rsid w:val="000C4EDF"/>
    <w:rsid w:val="000D177A"/>
    <w:rsid w:val="001403B7"/>
    <w:rsid w:val="001472A1"/>
    <w:rsid w:val="00153D17"/>
    <w:rsid w:val="001B1F5F"/>
    <w:rsid w:val="002B5388"/>
    <w:rsid w:val="002C241D"/>
    <w:rsid w:val="002D64AB"/>
    <w:rsid w:val="002E409D"/>
    <w:rsid w:val="0031019C"/>
    <w:rsid w:val="00327B0B"/>
    <w:rsid w:val="00330A75"/>
    <w:rsid w:val="003D5485"/>
    <w:rsid w:val="00413774"/>
    <w:rsid w:val="004A4B95"/>
    <w:rsid w:val="004C0B3C"/>
    <w:rsid w:val="004E2487"/>
    <w:rsid w:val="004E77AB"/>
    <w:rsid w:val="004F3BC8"/>
    <w:rsid w:val="00561121"/>
    <w:rsid w:val="0059796C"/>
    <w:rsid w:val="00662C9F"/>
    <w:rsid w:val="00694F65"/>
    <w:rsid w:val="006A6637"/>
    <w:rsid w:val="006B0C7D"/>
    <w:rsid w:val="0073180A"/>
    <w:rsid w:val="00732BB5"/>
    <w:rsid w:val="0076770F"/>
    <w:rsid w:val="00796616"/>
    <w:rsid w:val="007E3A9C"/>
    <w:rsid w:val="00842793"/>
    <w:rsid w:val="00886D1E"/>
    <w:rsid w:val="00942F64"/>
    <w:rsid w:val="00AF6D6B"/>
    <w:rsid w:val="00B15825"/>
    <w:rsid w:val="00B35308"/>
    <w:rsid w:val="00C079FD"/>
    <w:rsid w:val="00C566BD"/>
    <w:rsid w:val="00C85BB3"/>
    <w:rsid w:val="00CD2AB0"/>
    <w:rsid w:val="00D23993"/>
    <w:rsid w:val="00D476FF"/>
    <w:rsid w:val="00DC1B49"/>
    <w:rsid w:val="00E35652"/>
    <w:rsid w:val="00E4618A"/>
    <w:rsid w:val="00E73C7D"/>
    <w:rsid w:val="00F65875"/>
    <w:rsid w:val="00FB5D10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5AC4"/>
  <w15:chartTrackingRefBased/>
  <w15:docId w15:val="{60170D6B-4A5C-44AC-A01B-512E24F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6BD"/>
  </w:style>
  <w:style w:type="paragraph" w:styleId="Piedepgina">
    <w:name w:val="footer"/>
    <w:basedOn w:val="Normal"/>
    <w:link w:val="PiedepginaCar"/>
    <w:uiPriority w:val="99"/>
    <w:unhideWhenUsed/>
    <w:rsid w:val="00C56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6BD"/>
  </w:style>
  <w:style w:type="paragraph" w:styleId="Prrafodelista">
    <w:name w:val="List Paragraph"/>
    <w:basedOn w:val="Normal"/>
    <w:uiPriority w:val="34"/>
    <w:qFormat/>
    <w:rsid w:val="00E35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56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6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36c1a-2c2d-4f88-aa2a-ec2c3461b4a1" xsi:nil="true"/>
    <lcf76f155ced4ddcb4097134ff3c332f xmlns="dc8c7d48-91e3-42cc-8736-4232b82a36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96CD15DC7EDD46BC7AB1259D0A661A" ma:contentTypeVersion="15" ma:contentTypeDescription="Crear nuevo documento." ma:contentTypeScope="" ma:versionID="0814e61da5000cf322b5068fa3d29ed5">
  <xsd:schema xmlns:xsd="http://www.w3.org/2001/XMLSchema" xmlns:xs="http://www.w3.org/2001/XMLSchema" xmlns:p="http://schemas.microsoft.com/office/2006/metadata/properties" xmlns:ns2="dc8c7d48-91e3-42cc-8736-4232b82a3614" xmlns:ns3="acd36c1a-2c2d-4f88-aa2a-ec2c3461b4a1" targetNamespace="http://schemas.microsoft.com/office/2006/metadata/properties" ma:root="true" ma:fieldsID="4bb37dd40881695cb7eff9ecab590bd4" ns2:_="" ns3:_="">
    <xsd:import namespace="dc8c7d48-91e3-42cc-8736-4232b82a3614"/>
    <xsd:import namespace="acd36c1a-2c2d-4f88-aa2a-ec2c3461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7d48-91e3-42cc-8736-4232b82a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ddaa5db-e52b-4b6f-adab-aa369a5a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6c1a-2c2d-4f88-aa2a-ec2c3461b4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50dd-0787-4ee0-8094-06400a0fd015}" ma:internalName="TaxCatchAll" ma:showField="CatchAllData" ma:web="acd36c1a-2c2d-4f88-aa2a-ec2c3461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1C9A9-E1F2-471B-88DB-3CD48F69AB9A}">
  <ds:schemaRefs>
    <ds:schemaRef ds:uri="http://schemas.microsoft.com/office/2006/metadata/properties"/>
    <ds:schemaRef ds:uri="http://schemas.microsoft.com/office/infopath/2007/PartnerControls"/>
    <ds:schemaRef ds:uri="acd36c1a-2c2d-4f88-aa2a-ec2c3461b4a1"/>
    <ds:schemaRef ds:uri="dc8c7d48-91e3-42cc-8736-4232b82a3614"/>
  </ds:schemaRefs>
</ds:datastoreItem>
</file>

<file path=customXml/itemProps2.xml><?xml version="1.0" encoding="utf-8"?>
<ds:datastoreItem xmlns:ds="http://schemas.openxmlformats.org/officeDocument/2006/customXml" ds:itemID="{DD819114-0EE4-4949-AD4A-C98867D86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D248E-F948-4123-BF8A-CD23DDC9C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c7d48-91e3-42cc-8736-4232b82a3614"/>
    <ds:schemaRef ds:uri="acd36c1a-2c2d-4f88-aa2a-ec2c3461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González Llorente</dc:creator>
  <cp:keywords/>
  <dc:description/>
  <cp:lastModifiedBy>Sara Llorente</cp:lastModifiedBy>
  <cp:revision>20</cp:revision>
  <dcterms:created xsi:type="dcterms:W3CDTF">2023-02-01T09:19:00Z</dcterms:created>
  <dcterms:modified xsi:type="dcterms:W3CDTF">2024-02-16T09:57:00Z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0x0101008A96CD15DC7EDD46BC7AB1259D0A661A</vt:lpwstr>
  </property>
</Properties>
</file>